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40F" w:rsidRDefault="001C340F" w:rsidP="001C34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5006" r:id="rId8"/>
        </w:object>
      </w:r>
    </w:p>
    <w:p w:rsidR="001C340F" w:rsidRDefault="001C340F" w:rsidP="001C34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40F" w:rsidRDefault="001C340F" w:rsidP="001C34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1C340F" w:rsidRDefault="001C340F" w:rsidP="001C340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1C340F" w:rsidRDefault="001C340F" w:rsidP="001C34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40F" w:rsidRDefault="001C340F" w:rsidP="001C34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40F" w:rsidRDefault="001C340F" w:rsidP="001C34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C340F" w:rsidRDefault="001C340F" w:rsidP="001C34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40F" w:rsidRDefault="001C340F" w:rsidP="001C34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18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506F41" w:rsidRDefault="00506F41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C340F" w:rsidRPr="00506F41" w:rsidRDefault="001C340F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C340F" w:rsidRDefault="00E26437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</w:p>
    <w:p w:rsidR="00BE714C" w:rsidRPr="007F7F1B" w:rsidRDefault="00E26437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 Кам’яне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1C340F" w:rsidRDefault="001C340F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1C340F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центром в смт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Саврань</w:t>
      </w:r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7F7F1B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D356D" w:rsidRPr="001C340F" w:rsidRDefault="00BE714C" w:rsidP="001C340F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ED356D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села </w:t>
      </w:r>
      <w:r w:rsidR="00E26437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Кам’яне</w:t>
      </w:r>
      <w:r w:rsidR="00ED356D">
        <w:rPr>
          <w:rFonts w:ascii="Times New Roman" w:hAnsi="Times New Roman" w:cs="Times New Roman"/>
          <w:sz w:val="28"/>
          <w:szCs w:val="28"/>
        </w:rPr>
        <w:t xml:space="preserve"> </w:t>
      </w:r>
      <w:r w:rsidR="001D7D6C">
        <w:rPr>
          <w:rFonts w:ascii="Times New Roman" w:hAnsi="Times New Roman" w:cs="Times New Roman"/>
          <w:sz w:val="28"/>
          <w:szCs w:val="28"/>
        </w:rPr>
        <w:t xml:space="preserve">Савранської селищної ради </w:t>
      </w:r>
      <w:r w:rsidR="00E2643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Шевчук Віталію Володимирівна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407B78" w:rsidRPr="001C340F" w:rsidRDefault="00ED356D" w:rsidP="001C340F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Взяти до відома, що </w:t>
      </w:r>
      <w:r w:rsidR="00E2643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Шевчук Віталії Володимирівні</w:t>
      </w:r>
      <w:r w:rsidR="00E264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присвоєно 9 ранг</w:t>
      </w:r>
      <w:r w:rsidR="001D7D6C">
        <w:rPr>
          <w:rFonts w:ascii="Times New Roman" w:hAnsi="Times New Roman" w:cs="Times New Roman"/>
          <w:sz w:val="28"/>
          <w:szCs w:val="28"/>
        </w:rPr>
        <w:t xml:space="preserve"> посадової особи місцевого самовряд</w:t>
      </w:r>
      <w:r>
        <w:rPr>
          <w:rFonts w:ascii="Times New Roman" w:hAnsi="Times New Roman" w:cs="Times New Roman"/>
          <w:sz w:val="28"/>
          <w:szCs w:val="28"/>
        </w:rPr>
        <w:t>ування</w:t>
      </w:r>
      <w:r w:rsidR="001D7D6C">
        <w:rPr>
          <w:rFonts w:ascii="Times New Roman" w:hAnsi="Times New Roman" w:cs="Times New Roman"/>
          <w:sz w:val="28"/>
          <w:szCs w:val="28"/>
        </w:rPr>
        <w:t>.</w:t>
      </w:r>
    </w:p>
    <w:p w:rsidR="00DB3DE5" w:rsidRPr="001C340F" w:rsidRDefault="00407B78" w:rsidP="001C340F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1C340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 w:rsidRPr="001C340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 w:rsidRPr="001C340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  <w:r w:rsidR="001D7D6C" w:rsidRPr="001C340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</w:p>
    <w:p w:rsidR="00BE714C" w:rsidRPr="007F7F1B" w:rsidRDefault="001C340F" w:rsidP="001C340F">
      <w:pPr>
        <w:numPr>
          <w:ilvl w:val="0"/>
          <w:numId w:val="1"/>
        </w:numPr>
        <w:shd w:val="clear" w:color="auto" w:fill="FFFFFF"/>
        <w:spacing w:before="100" w:beforeAutospacing="1" w:after="330" w:line="360" w:lineRule="atLeast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Контро</w:t>
      </w:r>
      <w:r w:rsidR="00E0263D" w:rsidRPr="00E32C1F">
        <w:rPr>
          <w:rFonts w:ascii="Times New Roman" w:hAnsi="Times New Roman" w:cs="Times New Roman"/>
          <w:sz w:val="28"/>
          <w:szCs w:val="28"/>
        </w:rPr>
        <w:t>ль за виконанням цього рішення покласти на постійну комісію селищної ради</w:t>
      </w:r>
      <w:r w:rsidR="00E0263D" w:rsidRPr="00D55EE7">
        <w:rPr>
          <w:rFonts w:ascii="Times New Roman" w:hAnsi="Times New Roman" w:cs="Times New Roman"/>
          <w:sz w:val="28"/>
          <w:szCs w:val="28"/>
        </w:rPr>
        <w:t xml:space="preserve"> з питань прав людини, законності, правопорядку, </w:t>
      </w:r>
      <w:r w:rsidR="00E0263D" w:rsidRPr="001D1671">
        <w:rPr>
          <w:rFonts w:ascii="Times New Roman" w:hAnsi="Times New Roman" w:cs="Times New Roman"/>
          <w:sz w:val="28"/>
          <w:szCs w:val="28"/>
        </w:rPr>
        <w:t>депутатської діяльності, етики та гласності, засобів масової інформації</w:t>
      </w:r>
      <w:r w:rsidR="00E0263D" w:rsidRPr="001D167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E714C" w:rsidRDefault="00BE714C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ED356D" w:rsidRDefault="00ED356D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bookmarkStart w:id="0" w:name="_GoBack"/>
      <w:bookmarkEnd w:id="0"/>
    </w:p>
    <w:p w:rsidR="008D77B5" w:rsidRPr="001C340F" w:rsidRDefault="00E0263D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1C34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Селищний голова</w:t>
      </w:r>
      <w:r w:rsidRPr="001C34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             </w:t>
      </w:r>
      <w:r w:rsidRPr="001C34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1C34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1C34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Сергій ДУЖІЙ</w:t>
      </w:r>
    </w:p>
    <w:sectPr w:rsidR="008D77B5" w:rsidRPr="001C340F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C340F"/>
    <w:rsid w:val="001D7D6C"/>
    <w:rsid w:val="00407B78"/>
    <w:rsid w:val="00506F41"/>
    <w:rsid w:val="00663FA4"/>
    <w:rsid w:val="00672216"/>
    <w:rsid w:val="006813C0"/>
    <w:rsid w:val="006E1A11"/>
    <w:rsid w:val="00732C7C"/>
    <w:rsid w:val="007505E2"/>
    <w:rsid w:val="007F7F1B"/>
    <w:rsid w:val="008879B0"/>
    <w:rsid w:val="008D77B5"/>
    <w:rsid w:val="008E10EF"/>
    <w:rsid w:val="009A08AA"/>
    <w:rsid w:val="00A247DD"/>
    <w:rsid w:val="00AC34A2"/>
    <w:rsid w:val="00B02D9E"/>
    <w:rsid w:val="00B42753"/>
    <w:rsid w:val="00B55D45"/>
    <w:rsid w:val="00BE714C"/>
    <w:rsid w:val="00C26813"/>
    <w:rsid w:val="00D417E6"/>
    <w:rsid w:val="00DB3DE5"/>
    <w:rsid w:val="00E0263D"/>
    <w:rsid w:val="00E26437"/>
    <w:rsid w:val="00E47562"/>
    <w:rsid w:val="00ED356D"/>
    <w:rsid w:val="00F75BCA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ED356D"/>
    <w:pPr>
      <w:ind w:left="720"/>
      <w:contextualSpacing/>
    </w:pPr>
  </w:style>
  <w:style w:type="paragraph" w:customStyle="1" w:styleId="1">
    <w:name w:val="Без интервала1"/>
    <w:rsid w:val="00E0263D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1C34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7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50890-3C5C-48F2-BFDA-0FBBB601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2021-01-06T11:30:00Z</cp:lastPrinted>
  <dcterms:created xsi:type="dcterms:W3CDTF">2020-12-01T10:59:00Z</dcterms:created>
  <dcterms:modified xsi:type="dcterms:W3CDTF">2021-01-06T11:30:00Z</dcterms:modified>
</cp:coreProperties>
</file>